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80" w:rsidRPr="00534234" w:rsidRDefault="00321E80" w:rsidP="00321E80">
      <w:pPr>
        <w:pStyle w:val="Heading1"/>
        <w:rPr>
          <w:sz w:val="24"/>
          <w:szCs w:val="24"/>
        </w:rPr>
      </w:pPr>
      <w:r w:rsidRPr="00534234">
        <w:rPr>
          <w:sz w:val="24"/>
          <w:szCs w:val="24"/>
        </w:rPr>
        <w:t>SAŽETAK</w:t>
      </w:r>
    </w:p>
    <w:p w:rsidR="00321E80" w:rsidRPr="00534234" w:rsidRDefault="00321E80" w:rsidP="00321E80">
      <w:pPr>
        <w:autoSpaceDE w:val="0"/>
        <w:autoSpaceDN w:val="0"/>
        <w:adjustRightInd w:val="0"/>
        <w:spacing w:after="0"/>
        <w:jc w:val="both"/>
        <w:rPr>
          <w:rFonts w:ascii="Times New Roman" w:hAnsi="Times New Roman"/>
          <w:sz w:val="24"/>
          <w:szCs w:val="24"/>
        </w:rPr>
      </w:pPr>
    </w:p>
    <w:p w:rsidR="00321E80" w:rsidRPr="00534234" w:rsidRDefault="00321E80" w:rsidP="00321E80">
      <w:pPr>
        <w:spacing w:line="360" w:lineRule="auto"/>
        <w:ind w:firstLine="708"/>
        <w:jc w:val="both"/>
        <w:rPr>
          <w:rFonts w:ascii="Times New Roman" w:hAnsi="Times New Roman"/>
          <w:sz w:val="24"/>
          <w:szCs w:val="24"/>
          <w:shd w:val="clear" w:color="auto" w:fill="FFFFFF"/>
        </w:rPr>
      </w:pPr>
      <w:r w:rsidRPr="00534234">
        <w:rPr>
          <w:rFonts w:ascii="Times New Roman" w:hAnsi="Times New Roman"/>
          <w:sz w:val="24"/>
          <w:szCs w:val="24"/>
          <w:shd w:val="clear" w:color="auto" w:fill="FFFFFF"/>
        </w:rPr>
        <w:t xml:space="preserve">Kvalitetna predškolska ustanova nikada ne dođe do svog konačnog cilja, ona je uvijek u usponu, u procesu koji teži ka boljem. Istraživanja koja upućuju na važnost visoke kvalitete usmjerila su istraživače na propitivanje i definiranje što je to što jamči kvalitetu u odgoju i obrazovanju djece rane i predškolske dobi. Kako bi se sagledala kvaliteta rada, nužno je definirati standarde kojima bi se vrednovala ustanova. S obzirom na način vrednovanja ustanove, razlikuje se interni i eksterni pristup te je upravo stoga nužno usuglasiti kriterije prema kojima jedni i drugi procjenjuju kvalitetu ustanove uzimajući u obzir specifičnost svake pojedine ustanove. Slijedom toga, u ovom radu je predstavljeno znanstveno istraživanje koje je rezultiralo modelom standarda koji definiraju kvalitetu rada u ustanovama za rani i predškolski odgoj i obrazovanje u Hercegovačko-neretvanskoj županiji. Predočeni model može biti smjernica za definiranje standarda kvalitete rada kako u ostalim županijama u Bosni i Hercegovini tako u i drugim zemljama.  </w:t>
      </w:r>
    </w:p>
    <w:p w:rsidR="00321E80" w:rsidRPr="00534234" w:rsidRDefault="00321E80" w:rsidP="00321E80">
      <w:pPr>
        <w:spacing w:line="360" w:lineRule="auto"/>
        <w:ind w:firstLine="708"/>
        <w:jc w:val="both"/>
        <w:rPr>
          <w:rStyle w:val="apple-converted-space"/>
          <w:rFonts w:ascii="Times New Roman" w:hAnsi="Times New Roman"/>
          <w:sz w:val="24"/>
          <w:szCs w:val="24"/>
        </w:rPr>
      </w:pPr>
      <w:r w:rsidRPr="00534234">
        <w:rPr>
          <w:rStyle w:val="apple-converted-space"/>
          <w:rFonts w:ascii="Times New Roman" w:hAnsi="Times New Roman"/>
          <w:sz w:val="24"/>
          <w:szCs w:val="24"/>
        </w:rPr>
        <w:t xml:space="preserve">U teorijskom dijelu rada prikazani su modeli definiranih standarda kvalitete rada i načini vrednovanja kvalitete rada u ustanovama za rani i predškolski odgoj i obrazovanje u zemljama u okruženju kao i u odabranim zemljama svijeta. Teorijskom eksplikacijom prikazano je samovrednovanje (interno vrednovanje) i vrednovanje (vanjsko vrednovanje) koje implicira istom poimanju kvalitete unutarnjih i vanjskih čimbenika zainteresiranih za odgojno-obrazovni proces.  </w:t>
      </w:r>
    </w:p>
    <w:p w:rsidR="00321E80" w:rsidRPr="00534234" w:rsidRDefault="00321E80" w:rsidP="00321E80">
      <w:pPr>
        <w:spacing w:line="360" w:lineRule="auto"/>
        <w:ind w:firstLine="708"/>
        <w:jc w:val="both"/>
        <w:rPr>
          <w:rFonts w:ascii="Times New Roman" w:hAnsi="Times New Roman"/>
          <w:sz w:val="24"/>
          <w:szCs w:val="24"/>
        </w:rPr>
      </w:pPr>
      <w:r w:rsidRPr="00534234">
        <w:rPr>
          <w:rStyle w:val="apple-converted-space"/>
          <w:rFonts w:ascii="Times New Roman" w:hAnsi="Times New Roman"/>
          <w:sz w:val="24"/>
          <w:szCs w:val="24"/>
        </w:rPr>
        <w:t>U empirijskom dijelu rada prikazano je istraživanje kojim su</w:t>
      </w:r>
      <w:r w:rsidR="00F3530F">
        <w:rPr>
          <w:rStyle w:val="apple-converted-space"/>
          <w:rFonts w:ascii="Times New Roman" w:hAnsi="Times New Roman"/>
          <w:sz w:val="24"/>
          <w:szCs w:val="24"/>
        </w:rPr>
        <w:t xml:space="preserve"> </w:t>
      </w:r>
      <w:r w:rsidRPr="00534234">
        <w:rPr>
          <w:rFonts w:ascii="Times New Roman" w:hAnsi="Times New Roman"/>
          <w:bCs/>
          <w:sz w:val="24"/>
          <w:szCs w:val="24"/>
        </w:rPr>
        <w:t xml:space="preserve">operacionalizirani indikatori kvalitete rada koji su praćeni preko sedam područja djelovanja u ustanovama za rani i predškolski odgoj i obrazovanje u Hercegovačko-neretvanskoj županiji. Vitalno zainteresirani čimbenici </w:t>
      </w:r>
      <w:r w:rsidRPr="00534234">
        <w:rPr>
          <w:rFonts w:ascii="Times New Roman" w:hAnsi="Times New Roman"/>
          <w:sz w:val="24"/>
          <w:szCs w:val="24"/>
        </w:rPr>
        <w:t>(odgajatelji, ravnatelji, stručni suradnici, zdravstveni djelatnici, pomoćno osoblje, predstavnici osnivača i roditelji/staratelji djece) odgojno-obrazovnog procesa iznijeli su svoja zapažanja o postojećem stanju kao i mišljenja o važnosti indikatora ponuđenih projektnim modelom kako bi se oblikovao model standarda kvalitete u ustanovama za rani i predškolski odgoj i obrazovanje kao održivi znanstveno aplikativni ishod ovog rada.</w:t>
      </w:r>
    </w:p>
    <w:p w:rsidR="00321E80" w:rsidRPr="00534234" w:rsidRDefault="00321E80" w:rsidP="00321E80">
      <w:pPr>
        <w:spacing w:line="360" w:lineRule="auto"/>
        <w:jc w:val="both"/>
        <w:rPr>
          <w:rFonts w:ascii="Times New Roman" w:hAnsi="Times New Roman"/>
          <w:i/>
          <w:sz w:val="24"/>
          <w:szCs w:val="24"/>
        </w:rPr>
      </w:pPr>
      <w:r w:rsidRPr="00534234">
        <w:rPr>
          <w:rFonts w:ascii="Times New Roman" w:hAnsi="Times New Roman"/>
          <w:b/>
          <w:sz w:val="24"/>
          <w:szCs w:val="24"/>
        </w:rPr>
        <w:t>Ključne riječi:</w:t>
      </w:r>
      <w:r w:rsidR="00F3530F">
        <w:rPr>
          <w:rFonts w:ascii="Times New Roman" w:hAnsi="Times New Roman"/>
          <w:b/>
          <w:sz w:val="24"/>
          <w:szCs w:val="24"/>
        </w:rPr>
        <w:t xml:space="preserve"> </w:t>
      </w:r>
      <w:r w:rsidRPr="00534234">
        <w:rPr>
          <w:rFonts w:ascii="Times New Roman" w:hAnsi="Times New Roman"/>
          <w:i/>
          <w:sz w:val="24"/>
          <w:szCs w:val="24"/>
        </w:rPr>
        <w:t xml:space="preserve">standardi kvalitete rada, indikatori, vrednovanje, samovrednovanje, ustanove  </w:t>
      </w:r>
      <w:r w:rsidRPr="00534234">
        <w:rPr>
          <w:rFonts w:ascii="Times New Roman" w:hAnsi="Times New Roman"/>
          <w:i/>
          <w:sz w:val="24"/>
          <w:szCs w:val="24"/>
        </w:rPr>
        <w:tab/>
      </w:r>
      <w:r w:rsidRPr="00534234">
        <w:rPr>
          <w:rFonts w:ascii="Times New Roman" w:hAnsi="Times New Roman"/>
          <w:i/>
          <w:sz w:val="24"/>
          <w:szCs w:val="24"/>
        </w:rPr>
        <w:tab/>
        <w:t xml:space="preserve">   za rani i predškolski odgoj i obrazovanje</w:t>
      </w:r>
    </w:p>
    <w:p w:rsidR="00321E80" w:rsidRPr="00534234" w:rsidRDefault="00321E80" w:rsidP="00321E80">
      <w:pPr>
        <w:spacing w:line="360" w:lineRule="auto"/>
        <w:jc w:val="both"/>
        <w:rPr>
          <w:rFonts w:ascii="Times New Roman" w:hAnsi="Times New Roman"/>
          <w:i/>
          <w:sz w:val="24"/>
          <w:szCs w:val="24"/>
        </w:rPr>
      </w:pPr>
    </w:p>
    <w:p w:rsidR="00321E80" w:rsidRPr="00534234" w:rsidRDefault="00321E80" w:rsidP="00321E80">
      <w:pPr>
        <w:pStyle w:val="Heading1"/>
        <w:rPr>
          <w:sz w:val="24"/>
          <w:szCs w:val="24"/>
        </w:rPr>
      </w:pPr>
      <w:bookmarkStart w:id="0" w:name="_Toc513125060"/>
      <w:r w:rsidRPr="00534234">
        <w:rPr>
          <w:sz w:val="24"/>
          <w:szCs w:val="24"/>
        </w:rPr>
        <w:lastRenderedPageBreak/>
        <w:t>ABSTRACT</w:t>
      </w:r>
      <w:bookmarkEnd w:id="0"/>
    </w:p>
    <w:p w:rsidR="00321E80" w:rsidRPr="00534234" w:rsidRDefault="00321E80" w:rsidP="00321E80">
      <w:pPr>
        <w:rPr>
          <w:rFonts w:ascii="Times New Roman" w:hAnsi="Times New Roman"/>
          <w:sz w:val="24"/>
          <w:szCs w:val="24"/>
          <w:lang w:val="en-US"/>
        </w:rPr>
      </w:pPr>
    </w:p>
    <w:p w:rsidR="00321E80" w:rsidRPr="00534234" w:rsidRDefault="00321E80" w:rsidP="00321E80">
      <w:pPr>
        <w:spacing w:line="360" w:lineRule="auto"/>
        <w:ind w:firstLine="708"/>
        <w:jc w:val="both"/>
        <w:rPr>
          <w:rFonts w:ascii="Times New Roman" w:hAnsi="Times New Roman"/>
          <w:sz w:val="24"/>
          <w:szCs w:val="24"/>
          <w:lang w:val="en-US"/>
        </w:rPr>
      </w:pPr>
      <w:r w:rsidRPr="00534234">
        <w:rPr>
          <w:rFonts w:ascii="Times New Roman" w:hAnsi="Times New Roman"/>
          <w:sz w:val="24"/>
          <w:szCs w:val="24"/>
          <w:lang w:val="en-US"/>
        </w:rPr>
        <w:t>A quality preschool institution never reaches its ultimate goal; it is always rising, in a process that strives for the better. Studies that point to high-quality have focused the researchers on questioning and defining what is the guarantee of quality in education of early and preschool children. In order to examine the quality of work, it is necessary to define the standards that would be used by the institution. Due to the way in which the institution is valued, the internal and external approaches are apparent, and it is therefore necessary to agree on the criteria according to which each and every one evaluates the quality of an institution, taking into account specificity of each. Accordingly, the scientific research presented in this paper has resulted in a standard model defining the quality of work for early and preschool education in the Herzegovina-</w:t>
      </w:r>
      <w:proofErr w:type="spellStart"/>
      <w:r w:rsidRPr="00534234">
        <w:rPr>
          <w:rFonts w:ascii="Times New Roman" w:hAnsi="Times New Roman"/>
          <w:sz w:val="24"/>
          <w:szCs w:val="24"/>
          <w:lang w:val="en-US"/>
        </w:rPr>
        <w:t>Neretva</w:t>
      </w:r>
      <w:proofErr w:type="spellEnd"/>
      <w:r w:rsidRPr="00534234">
        <w:rPr>
          <w:rFonts w:ascii="Times New Roman" w:hAnsi="Times New Roman"/>
          <w:sz w:val="24"/>
          <w:szCs w:val="24"/>
          <w:lang w:val="en-US"/>
        </w:rPr>
        <w:t xml:space="preserve"> County. Presented model can be a guideline for defining quality standards as in other counties in Bosnia and Herzegovina and other countries. </w:t>
      </w:r>
    </w:p>
    <w:p w:rsidR="00321E80" w:rsidRPr="00534234" w:rsidRDefault="00321E80" w:rsidP="00321E80">
      <w:pPr>
        <w:spacing w:line="360" w:lineRule="auto"/>
        <w:ind w:firstLine="708"/>
        <w:jc w:val="both"/>
        <w:rPr>
          <w:rFonts w:ascii="Times New Roman" w:hAnsi="Times New Roman"/>
          <w:sz w:val="24"/>
          <w:szCs w:val="24"/>
          <w:lang w:val="en-US"/>
        </w:rPr>
      </w:pPr>
      <w:r w:rsidRPr="00534234">
        <w:rPr>
          <w:rFonts w:ascii="Times New Roman" w:hAnsi="Times New Roman"/>
          <w:sz w:val="24"/>
          <w:szCs w:val="24"/>
          <w:lang w:val="en-US"/>
        </w:rPr>
        <w:t>In the theoretical part, models of defined standard work values ​​and the ways of evaluating the quality of work in early and preschool institutions have been shown in the surrounding countries as well as in the countries of the world. Theoretical explication shows the self-evaluation (internal evaluation) and evaluation (external evaluation) which implies the same understanding of the quality of the internal factors involved in the educational process.</w:t>
      </w:r>
    </w:p>
    <w:p w:rsidR="00321E80" w:rsidRPr="00534234" w:rsidRDefault="00321E80" w:rsidP="00321E80">
      <w:pPr>
        <w:spacing w:line="360" w:lineRule="auto"/>
        <w:ind w:firstLine="708"/>
        <w:jc w:val="both"/>
        <w:rPr>
          <w:rFonts w:ascii="Times New Roman" w:hAnsi="Times New Roman"/>
          <w:sz w:val="24"/>
          <w:szCs w:val="24"/>
          <w:lang w:val="en-US"/>
        </w:rPr>
      </w:pPr>
      <w:r w:rsidRPr="00534234">
        <w:rPr>
          <w:rFonts w:ascii="Times New Roman" w:hAnsi="Times New Roman"/>
          <w:sz w:val="24"/>
          <w:szCs w:val="24"/>
          <w:lang w:val="en-US"/>
        </w:rPr>
        <w:t xml:space="preserve">In the empirical part of the paper, a survey was presented showing </w:t>
      </w:r>
      <w:proofErr w:type="spellStart"/>
      <w:r w:rsidRPr="00534234">
        <w:rPr>
          <w:rFonts w:ascii="Times New Roman" w:hAnsi="Times New Roman"/>
          <w:sz w:val="24"/>
          <w:szCs w:val="24"/>
          <w:lang w:val="en-US"/>
        </w:rPr>
        <w:t>operationalized</w:t>
      </w:r>
      <w:proofErr w:type="spellEnd"/>
      <w:r w:rsidRPr="00534234">
        <w:rPr>
          <w:rFonts w:ascii="Times New Roman" w:hAnsi="Times New Roman"/>
          <w:sz w:val="24"/>
          <w:szCs w:val="24"/>
          <w:lang w:val="en-US"/>
        </w:rPr>
        <w:t xml:space="preserve"> quality indicators that were observed in seven activity areas in institutions for early and preschool school education in the Herzegovina-</w:t>
      </w:r>
      <w:proofErr w:type="spellStart"/>
      <w:r w:rsidRPr="00534234">
        <w:rPr>
          <w:rFonts w:ascii="Times New Roman" w:hAnsi="Times New Roman"/>
          <w:sz w:val="24"/>
          <w:szCs w:val="24"/>
          <w:lang w:val="en-US"/>
        </w:rPr>
        <w:t>Neretva</w:t>
      </w:r>
      <w:proofErr w:type="spellEnd"/>
      <w:r w:rsidRPr="00534234">
        <w:rPr>
          <w:rFonts w:ascii="Times New Roman" w:hAnsi="Times New Roman"/>
          <w:sz w:val="24"/>
          <w:szCs w:val="24"/>
          <w:lang w:val="en-US"/>
        </w:rPr>
        <w:t xml:space="preserve"> County. Vital interest factors (educators, principals, professional associates, </w:t>
      </w:r>
      <w:proofErr w:type="gramStart"/>
      <w:r w:rsidRPr="00534234">
        <w:rPr>
          <w:rFonts w:ascii="Times New Roman" w:hAnsi="Times New Roman"/>
          <w:sz w:val="24"/>
          <w:szCs w:val="24"/>
          <w:lang w:val="en-US"/>
        </w:rPr>
        <w:t>health</w:t>
      </w:r>
      <w:proofErr w:type="gramEnd"/>
      <w:r w:rsidRPr="00534234">
        <w:rPr>
          <w:rFonts w:ascii="Times New Roman" w:hAnsi="Times New Roman"/>
          <w:sz w:val="24"/>
          <w:szCs w:val="24"/>
          <w:lang w:val="en-US"/>
        </w:rPr>
        <w:t xml:space="preserve"> professionals, assistant staff of founders and parents / guardian) presented their observations on the state of affairs and opinions on the importance of the indicators offered by the project model in order to form a model of quality standards for early and preschool education as a sustainable and applicative outcome of this paper. </w:t>
      </w:r>
    </w:p>
    <w:p w:rsidR="00321E80" w:rsidRDefault="00321E80" w:rsidP="00321E80">
      <w:pPr>
        <w:spacing w:after="0" w:line="360" w:lineRule="auto"/>
        <w:jc w:val="both"/>
        <w:rPr>
          <w:rFonts w:ascii="Times New Roman" w:hAnsi="Times New Roman"/>
          <w:i/>
          <w:sz w:val="24"/>
          <w:szCs w:val="24"/>
          <w:lang w:val="en-US"/>
        </w:rPr>
      </w:pPr>
      <w:r w:rsidRPr="00534234">
        <w:rPr>
          <w:rFonts w:ascii="Times New Roman" w:hAnsi="Times New Roman"/>
          <w:b/>
          <w:sz w:val="24"/>
          <w:szCs w:val="24"/>
          <w:lang w:val="en-US"/>
        </w:rPr>
        <w:t>Key words</w:t>
      </w:r>
      <w:r w:rsidRPr="00534234">
        <w:rPr>
          <w:rFonts w:ascii="Times New Roman" w:hAnsi="Times New Roman"/>
          <w:sz w:val="24"/>
          <w:szCs w:val="24"/>
          <w:lang w:val="en-US"/>
        </w:rPr>
        <w:t xml:space="preserve">: </w:t>
      </w:r>
      <w:r w:rsidRPr="00534234">
        <w:rPr>
          <w:rFonts w:ascii="Times New Roman" w:hAnsi="Times New Roman"/>
          <w:i/>
          <w:sz w:val="24"/>
          <w:szCs w:val="24"/>
          <w:lang w:val="en-US"/>
        </w:rPr>
        <w:t>work quality standard, indicators, evaluation, self-evaluation, institutions for</w:t>
      </w:r>
    </w:p>
    <w:p w:rsidR="00321E80" w:rsidRDefault="00321E80" w:rsidP="00321E80">
      <w:pPr>
        <w:spacing w:after="0" w:line="360" w:lineRule="auto"/>
        <w:jc w:val="both"/>
        <w:rPr>
          <w:rFonts w:ascii="Times New Roman" w:hAnsi="Times New Roman"/>
          <w:i/>
          <w:sz w:val="24"/>
          <w:szCs w:val="24"/>
          <w:lang w:val="en-US"/>
        </w:rPr>
      </w:pPr>
      <w:r w:rsidRPr="00534234">
        <w:rPr>
          <w:rFonts w:ascii="Times New Roman" w:hAnsi="Times New Roman"/>
          <w:i/>
          <w:sz w:val="24"/>
          <w:szCs w:val="24"/>
          <w:lang w:val="en-US"/>
        </w:rPr>
        <w:t xml:space="preserve"> </w:t>
      </w:r>
      <w:proofErr w:type="gramStart"/>
      <w:r w:rsidRPr="00534234">
        <w:rPr>
          <w:rFonts w:ascii="Times New Roman" w:hAnsi="Times New Roman"/>
          <w:i/>
          <w:sz w:val="24"/>
          <w:szCs w:val="24"/>
          <w:lang w:val="en-US"/>
        </w:rPr>
        <w:t>ear</w:t>
      </w:r>
      <w:r>
        <w:rPr>
          <w:rFonts w:ascii="Times New Roman" w:hAnsi="Times New Roman"/>
          <w:i/>
          <w:sz w:val="24"/>
          <w:szCs w:val="24"/>
          <w:lang w:val="en-US"/>
        </w:rPr>
        <w:t>ly</w:t>
      </w:r>
      <w:proofErr w:type="gramEnd"/>
      <w:r>
        <w:rPr>
          <w:rFonts w:ascii="Times New Roman" w:hAnsi="Times New Roman"/>
          <w:i/>
          <w:sz w:val="24"/>
          <w:szCs w:val="24"/>
          <w:lang w:val="en-US"/>
        </w:rPr>
        <w:t xml:space="preserve"> and preschool education </w:t>
      </w:r>
    </w:p>
    <w:p w:rsidR="00321E80" w:rsidRDefault="00321E80" w:rsidP="00321E80">
      <w:pPr>
        <w:spacing w:after="0" w:line="360" w:lineRule="auto"/>
        <w:jc w:val="both"/>
        <w:rPr>
          <w:rFonts w:ascii="Times New Roman" w:hAnsi="Times New Roman"/>
          <w:i/>
          <w:sz w:val="24"/>
          <w:szCs w:val="24"/>
          <w:lang w:val="en-US"/>
        </w:rPr>
      </w:pPr>
    </w:p>
    <w:p w:rsidR="00321E80" w:rsidRDefault="00321E80"/>
    <w:sectPr w:rsidR="00321E80" w:rsidSect="00E36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21E80"/>
    <w:rsid w:val="00236F0F"/>
    <w:rsid w:val="00321E80"/>
    <w:rsid w:val="00E36E4E"/>
    <w:rsid w:val="00F3530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4E"/>
  </w:style>
  <w:style w:type="paragraph" w:styleId="Heading1">
    <w:name w:val="heading 1"/>
    <w:basedOn w:val="Normal"/>
    <w:next w:val="Normal"/>
    <w:link w:val="Heading1Char"/>
    <w:uiPriority w:val="99"/>
    <w:qFormat/>
    <w:rsid w:val="00321E80"/>
    <w:pPr>
      <w:keepNext/>
      <w:keepLines/>
      <w:spacing w:before="240" w:after="0" w:line="259" w:lineRule="auto"/>
      <w:outlineLvl w:val="0"/>
    </w:pPr>
    <w:rPr>
      <w:rFonts w:ascii="Times New Roman" w:eastAsia="Calibri" w:hAnsi="Times New Roman" w:cs="Times New Roman"/>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1E80"/>
    <w:rPr>
      <w:rFonts w:ascii="Times New Roman" w:eastAsia="Calibri" w:hAnsi="Times New Roman" w:cs="Times New Roman"/>
      <w:b/>
      <w:sz w:val="28"/>
      <w:szCs w:val="32"/>
      <w:lang w:eastAsia="en-US"/>
    </w:rPr>
  </w:style>
  <w:style w:type="character" w:customStyle="1" w:styleId="apple-converted-space">
    <w:name w:val="apple-converted-space"/>
    <w:uiPriority w:val="99"/>
    <w:rsid w:val="00321E80"/>
    <w:rPr>
      <w:rFonts w:cs="Times New Roman"/>
    </w:rPr>
  </w:style>
  <w:style w:type="paragraph" w:styleId="BalloonText">
    <w:name w:val="Balloon Text"/>
    <w:basedOn w:val="Normal"/>
    <w:link w:val="BalloonTextChar"/>
    <w:uiPriority w:val="99"/>
    <w:semiHidden/>
    <w:unhideWhenUsed/>
    <w:rsid w:val="00321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user</cp:lastModifiedBy>
  <cp:revision>5</cp:revision>
  <dcterms:created xsi:type="dcterms:W3CDTF">2018-11-07T12:14:00Z</dcterms:created>
  <dcterms:modified xsi:type="dcterms:W3CDTF">2018-11-13T13:40:00Z</dcterms:modified>
</cp:coreProperties>
</file>