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48" w:rsidRPr="005B5D95" w:rsidRDefault="000366ED">
      <w:pPr>
        <w:pStyle w:val="BodyText2"/>
        <w:shd w:val="clear" w:color="auto" w:fill="auto"/>
        <w:ind w:left="80" w:right="2020"/>
      </w:pPr>
      <w:bookmarkStart w:id="0" w:name="_GoBack"/>
      <w:bookmarkEnd w:id="0"/>
      <w:r w:rsidRPr="005B5D95">
        <w:t>AGRONOMSKI I PREHRAMBENO-TEHNOLOŠKI FAKULTET SVEUČILIŠTA U MOSTARU</w:t>
      </w:r>
    </w:p>
    <w:p w:rsidR="005B5D95" w:rsidRPr="005B5D95" w:rsidRDefault="000366ED">
      <w:pPr>
        <w:pStyle w:val="BodyText2"/>
        <w:shd w:val="clear" w:color="auto" w:fill="auto"/>
        <w:spacing w:after="237"/>
        <w:ind w:left="80" w:right="2020"/>
      </w:pPr>
      <w:r w:rsidRPr="005B5D95">
        <w:t xml:space="preserve">Ur. broj:07-579/18 </w:t>
      </w:r>
    </w:p>
    <w:p w:rsidR="00B13E48" w:rsidRPr="005B5D95" w:rsidRDefault="000366ED">
      <w:pPr>
        <w:pStyle w:val="BodyText2"/>
        <w:shd w:val="clear" w:color="auto" w:fill="auto"/>
        <w:spacing w:after="237"/>
        <w:ind w:left="80" w:right="2020"/>
      </w:pPr>
      <w:r w:rsidRPr="005B5D95">
        <w:t>Mostar, 4.10.2018.godine</w:t>
      </w:r>
    </w:p>
    <w:p w:rsidR="00B13E48" w:rsidRPr="005B5D95" w:rsidRDefault="000366ED">
      <w:pPr>
        <w:pStyle w:val="BodyText2"/>
        <w:shd w:val="clear" w:color="auto" w:fill="auto"/>
        <w:spacing w:line="274" w:lineRule="exact"/>
        <w:ind w:left="80"/>
        <w:jc w:val="both"/>
      </w:pPr>
      <w:r w:rsidRPr="005B5D95">
        <w:t xml:space="preserve">Na temelju članka 65. stavka 1., alineje 14. Statuta Sveučilišta u i članka 2. st.3. Odluke o obliku i načinu provedbe nastupnog predavanja za izbor u znanstveno-nastavno i umjetničko- nastavno zvanje docenta (ur. broj:01-692/17 od 12.4.2017.g.), </w:t>
      </w:r>
      <w:r w:rsidRPr="005B5D95">
        <w:rPr>
          <w:rStyle w:val="BodytextSpacing3pt"/>
        </w:rPr>
        <w:t>donosim</w:t>
      </w:r>
    </w:p>
    <w:p w:rsidR="00B13E48" w:rsidRPr="005B5D95" w:rsidRDefault="000366ED">
      <w:pPr>
        <w:pStyle w:val="Bodytext21"/>
        <w:shd w:val="clear" w:color="auto" w:fill="auto"/>
        <w:spacing w:before="0" w:after="283"/>
        <w:ind w:right="20"/>
      </w:pPr>
      <w:r w:rsidRPr="005B5D95">
        <w:rPr>
          <w:rStyle w:val="Bodytext2NotBold"/>
          <w:b/>
        </w:rPr>
        <w:t xml:space="preserve">ODLUKU </w:t>
      </w:r>
      <w:r w:rsidRPr="005B5D95">
        <w:t>o provedbi nastupnog predavanja</w:t>
      </w:r>
    </w:p>
    <w:p w:rsidR="00B13E48" w:rsidRPr="005B5D95" w:rsidRDefault="000366ED">
      <w:pPr>
        <w:pStyle w:val="Bodytext21"/>
        <w:shd w:val="clear" w:color="auto" w:fill="auto"/>
        <w:spacing w:before="0" w:after="101" w:line="220" w:lineRule="exact"/>
        <w:ind w:right="20"/>
      </w:pPr>
      <w:r w:rsidRPr="005B5D95">
        <w:t>Članak 1.</w:t>
      </w:r>
    </w:p>
    <w:p w:rsidR="00B13E48" w:rsidRPr="005B5D95" w:rsidRDefault="000366ED">
      <w:pPr>
        <w:pStyle w:val="BodyText2"/>
        <w:shd w:val="clear" w:color="auto" w:fill="auto"/>
        <w:spacing w:after="57" w:line="410" w:lineRule="exact"/>
        <w:ind w:left="80"/>
      </w:pPr>
      <w:r w:rsidRPr="005B5D95">
        <w:t xml:space="preserve">U petak, 12. listopada 2018. godine, s početkom u 13.00 sati, dr. se. Jurica Primorac održat će nastupno predavanje studentima </w:t>
      </w:r>
      <w:r w:rsidRPr="005B5D95">
        <w:rPr>
          <w:rStyle w:val="BodytextSpacing1pt"/>
        </w:rPr>
        <w:t xml:space="preserve">II. </w:t>
      </w:r>
      <w:r w:rsidRPr="005B5D95">
        <w:t>godine preddiplomskog studija agronomije, opći smjer. Naslov teme je „Nukleinske kiseline</w:t>
      </w:r>
      <w:r w:rsidRPr="005B5D95">
        <w:rPr>
          <w:vertAlign w:val="superscript"/>
        </w:rPr>
        <w:t>44</w:t>
      </w:r>
      <w:r w:rsidRPr="005B5D95">
        <w:t xml:space="preserve"> iz predmeta Genetika.</w:t>
      </w:r>
    </w:p>
    <w:p w:rsidR="00B13E48" w:rsidRPr="005B5D95" w:rsidRDefault="000366ED">
      <w:pPr>
        <w:pStyle w:val="Bodytext21"/>
        <w:shd w:val="clear" w:color="auto" w:fill="auto"/>
        <w:spacing w:before="0" w:after="0" w:line="414" w:lineRule="exact"/>
        <w:ind w:right="20"/>
      </w:pPr>
      <w:r w:rsidRPr="005B5D95">
        <w:t>Članak 2.</w:t>
      </w:r>
    </w:p>
    <w:p w:rsidR="00B13E48" w:rsidRPr="005B5D95" w:rsidRDefault="000366ED">
      <w:pPr>
        <w:pStyle w:val="BodyText2"/>
        <w:shd w:val="clear" w:color="auto" w:fill="auto"/>
        <w:spacing w:after="0" w:line="414" w:lineRule="exact"/>
        <w:ind w:left="80"/>
        <w:jc w:val="both"/>
      </w:pPr>
      <w:r w:rsidRPr="005B5D95">
        <w:t xml:space="preserve">Predavanju su obvezni prisustvovati studenti </w:t>
      </w:r>
      <w:r w:rsidRPr="005B5D95">
        <w:rPr>
          <w:rStyle w:val="BodytextSpacing1pt"/>
        </w:rPr>
        <w:t xml:space="preserve">II. </w:t>
      </w:r>
      <w:r w:rsidRPr="005B5D95">
        <w:t>godine preddiplomskog studija agronomije, opći smjer, članovi Znanstveno-nastavnog vijeća i Povjerenstvo za ocjenu nastupnog predavanja, a pozivaju se i druge zainteresirane osobe.</w:t>
      </w:r>
    </w:p>
    <w:p w:rsidR="00B13E48" w:rsidRPr="005B5D95" w:rsidRDefault="000366ED">
      <w:pPr>
        <w:pStyle w:val="BodyText2"/>
        <w:shd w:val="clear" w:color="auto" w:fill="auto"/>
        <w:spacing w:after="0" w:line="414" w:lineRule="exact"/>
        <w:ind w:left="80"/>
        <w:jc w:val="both"/>
      </w:pPr>
      <w:r w:rsidRPr="005B5D95">
        <w:t>U raspravi nakon predavanja slušatelji mogu pristupniku postavljati pitanja u svezi s temom predavanja.</w:t>
      </w:r>
    </w:p>
    <w:p w:rsidR="00B13E48" w:rsidRPr="005B5D95" w:rsidRDefault="000366ED">
      <w:pPr>
        <w:pStyle w:val="Bodytext21"/>
        <w:shd w:val="clear" w:color="auto" w:fill="auto"/>
        <w:spacing w:before="0" w:after="0" w:line="414" w:lineRule="exact"/>
        <w:ind w:right="20"/>
      </w:pPr>
      <w:r w:rsidRPr="005B5D95">
        <w:t>Članak 3.</w:t>
      </w:r>
    </w:p>
    <w:p w:rsidR="00B13E48" w:rsidRPr="005B5D95" w:rsidRDefault="000366ED">
      <w:pPr>
        <w:pStyle w:val="BodyText2"/>
        <w:shd w:val="clear" w:color="auto" w:fill="auto"/>
        <w:spacing w:after="0" w:line="414" w:lineRule="exact"/>
        <w:ind w:right="20"/>
        <w:jc w:val="center"/>
      </w:pPr>
      <w:r w:rsidRPr="005B5D95">
        <w:t>Ova Odluka stu</w:t>
      </w:r>
      <w:r w:rsidRPr="005B5D95">
        <w:rPr>
          <w:rStyle w:val="BodyText1"/>
          <w:u w:val="none"/>
        </w:rPr>
        <w:t>pa na</w:t>
      </w:r>
      <w:r w:rsidRPr="005B5D95">
        <w:t xml:space="preserve"> snagu danom donošenja.</w:t>
      </w:r>
    </w:p>
    <w:p w:rsidR="00B13E48" w:rsidRDefault="00B13E48">
      <w:pPr>
        <w:rPr>
          <w:sz w:val="2"/>
          <w:szCs w:val="2"/>
        </w:rPr>
      </w:pPr>
    </w:p>
    <w:p w:rsidR="00B13E48" w:rsidRDefault="00B13E48">
      <w:pPr>
        <w:pStyle w:val="Bodytext30"/>
        <w:shd w:val="clear" w:color="auto" w:fill="auto"/>
        <w:spacing w:before="0" w:after="0" w:line="241" w:lineRule="exact"/>
        <w:ind w:left="740"/>
        <w:jc w:val="left"/>
      </w:pPr>
    </w:p>
    <w:sectPr w:rsidR="00B13E48">
      <w:type w:val="continuous"/>
      <w:pgSz w:w="11909" w:h="16838"/>
      <w:pgMar w:top="1567" w:right="1352" w:bottom="1556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C2" w:rsidRDefault="006069C2">
      <w:r>
        <w:separator/>
      </w:r>
    </w:p>
  </w:endnote>
  <w:endnote w:type="continuationSeparator" w:id="0">
    <w:p w:rsidR="006069C2" w:rsidRDefault="0060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C2" w:rsidRDefault="006069C2"/>
  </w:footnote>
  <w:footnote w:type="continuationSeparator" w:id="0">
    <w:p w:rsidR="006069C2" w:rsidRDefault="006069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8"/>
    <w:rsid w:val="000366ED"/>
    <w:rsid w:val="00165280"/>
    <w:rsid w:val="005B5D95"/>
    <w:rsid w:val="006069C2"/>
    <w:rsid w:val="00B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4DACD-DC5C-41AD-A681-2EE0B5D0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r-HR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hr-HR"/>
    </w:rPr>
  </w:style>
  <w:style w:type="character" w:customStyle="1" w:styleId="Bodytext20">
    <w:name w:val="Body text (2)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NotBold">
    <w:name w:val="Body text (2) + Not Bold"/>
    <w:basedOn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character" w:customStyle="1" w:styleId="BodytextSpacing1pt">
    <w:name w:val="Body text + Spacing 1 pt"/>
    <w:aliases w:val="Scale 75%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75"/>
      <w:position w:val="0"/>
      <w:sz w:val="22"/>
      <w:szCs w:val="22"/>
      <w:u w:val="none"/>
      <w:lang w:val="hr-HR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/>
    </w:rPr>
  </w:style>
  <w:style w:type="character" w:customStyle="1" w:styleId="Picturecaption2">
    <w:name w:val="Picture caption (2)_"/>
    <w:basedOn w:val="DefaultParagraphFont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DefaultParagraphFont"/>
    <w:link w:val="Picturecaption30"/>
    <w:rPr>
      <w:rFonts w:ascii="MS Gothic" w:eastAsia="MS Gothic" w:hAnsi="MS Gothic" w:cs="MS Gothic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Picturecaption31">
    <w:name w:val="Picture caption (3)"/>
    <w:basedOn w:val="Picturecaption3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48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0"/>
      <w:sz w:val="23"/>
      <w:szCs w:val="23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30">
    <w:name w:val="Picture caption (3)"/>
    <w:basedOn w:val="Normal"/>
    <w:link w:val="Picturecaption3"/>
    <w:pPr>
      <w:shd w:val="clear" w:color="auto" w:fill="FFFFFF"/>
      <w:spacing w:after="60" w:line="0" w:lineRule="atLeast"/>
      <w:jc w:val="center"/>
    </w:pPr>
    <w:rPr>
      <w:rFonts w:ascii="MS Gothic" w:eastAsia="MS Gothic" w:hAnsi="MS Gothic" w:cs="MS Gothic"/>
      <w:i/>
      <w:iCs/>
      <w:sz w:val="45"/>
      <w:szCs w:val="4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Toni Stipanovic</dc:creator>
  <cp:keywords/>
  <cp:lastModifiedBy>Toni Stipanovic</cp:lastModifiedBy>
  <cp:revision>2</cp:revision>
  <dcterms:created xsi:type="dcterms:W3CDTF">2018-10-05T08:41:00Z</dcterms:created>
  <dcterms:modified xsi:type="dcterms:W3CDTF">2018-10-05T08:41:00Z</dcterms:modified>
</cp:coreProperties>
</file>